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4507"/>
        <w:gridCol w:w="6"/>
      </w:tblGrid>
      <w:tr w:rsidR="0037492B" w:rsidRPr="00132CE7" w:rsidTr="0037492B">
        <w:tc>
          <w:tcPr>
            <w:tcW w:w="0" w:type="auto"/>
            <w:gridSpan w:val="3"/>
            <w:shd w:val="clear" w:color="auto" w:fill="FFFFFF"/>
            <w:hideMark/>
          </w:tcPr>
          <w:tbl>
            <w:tblPr>
              <w:tblW w:w="5000" w:type="pct"/>
              <w:tblCellMar>
                <w:top w:w="300" w:type="dxa"/>
                <w:left w:w="300" w:type="dxa"/>
                <w:bottom w:w="30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37492B" w:rsidRPr="00132CE7">
              <w:tc>
                <w:tcPr>
                  <w:tcW w:w="0" w:type="auto"/>
                  <w:hideMark/>
                </w:tcPr>
                <w:p w:rsidR="0037492B" w:rsidRPr="00132CE7" w:rsidRDefault="0037492B" w:rsidP="0037492B">
                  <w:pPr>
                    <w:spacing w:after="150" w:line="390" w:lineRule="atLeast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39"/>
                      <w:szCs w:val="39"/>
                      <w:lang w:eastAsia="et-EE" w:bidi="th-TH"/>
                    </w:rPr>
                  </w:pPr>
                  <w:proofErr w:type="spellStart"/>
                  <w:r w:rsidRPr="00132CE7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39"/>
                      <w:szCs w:val="39"/>
                      <w:lang w:eastAsia="et-EE" w:bidi="th-TH"/>
                    </w:rPr>
                    <w:t>Dragonfly</w:t>
                  </w:r>
                  <w:proofErr w:type="spellEnd"/>
                  <w:r w:rsidR="002050A6" w:rsidRPr="00132CE7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39"/>
                      <w:szCs w:val="39"/>
                      <w:lang w:eastAsia="et-EE" w:bidi="th-TH"/>
                    </w:rPr>
                    <w:t xml:space="preserve"> 50. aastapä</w:t>
                  </w:r>
                  <w:bookmarkStart w:id="0" w:name="_GoBack"/>
                  <w:bookmarkEnd w:id="0"/>
                  <w:r w:rsidR="002050A6" w:rsidRPr="00132CE7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39"/>
                      <w:szCs w:val="39"/>
                      <w:lang w:eastAsia="et-EE" w:bidi="th-TH"/>
                    </w:rPr>
                    <w:t>ev</w:t>
                  </w:r>
                </w:p>
                <w:p w:rsidR="002050A6" w:rsidRPr="00132CE7" w:rsidRDefault="002050A6" w:rsidP="002050A6">
                  <w:pPr>
                    <w:pStyle w:val="BodyText"/>
                    <w:spacing w:before="73" w:line="292" w:lineRule="auto"/>
                    <w:ind w:left="124" w:right="896" w:firstLine="7"/>
                    <w:jc w:val="both"/>
                    <w:rPr>
                      <w:lang w:val="et-EE"/>
                    </w:rPr>
                  </w:pPr>
                  <w:r w:rsidRPr="00132CE7">
                    <w:rPr>
                      <w:rFonts w:eastAsia="Times New Roman" w:cs="Arial"/>
                      <w:color w:val="342720"/>
                      <w:lang w:val="et-EE" w:eastAsia="et-EE" w:bidi="th-TH"/>
                    </w:rPr>
                    <w:t xml:space="preserve">Järgmisel aastal, </w:t>
                  </w:r>
                  <w:r w:rsidRPr="00132CE7">
                    <w:rPr>
                      <w:color w:val="333334"/>
                      <w:w w:val="105"/>
                      <w:lang w:val="et-EE"/>
                    </w:rPr>
                    <w:t xml:space="preserve">2017. aastal tähistame </w:t>
                  </w:r>
                  <w:proofErr w:type="spellStart"/>
                  <w:r w:rsidRPr="00132CE7">
                    <w:rPr>
                      <w:color w:val="333334"/>
                      <w:w w:val="105"/>
                      <w:lang w:val="et-EE"/>
                    </w:rPr>
                    <w:t>Dragonfly</w:t>
                  </w:r>
                  <w:proofErr w:type="spellEnd"/>
                  <w:r w:rsidRPr="00132CE7">
                    <w:rPr>
                      <w:color w:val="333334"/>
                      <w:w w:val="105"/>
                      <w:lang w:val="et-EE"/>
                    </w:rPr>
                    <w:t xml:space="preserve"> 50. aastapäeva</w:t>
                  </w:r>
                  <w:r w:rsidR="005E02E2" w:rsidRPr="00132CE7">
                    <w:rPr>
                      <w:color w:val="333334"/>
                      <w:w w:val="105"/>
                      <w:lang w:val="et-EE"/>
                    </w:rPr>
                    <w:t xml:space="preserve"> – sama perekond, sama asukoht – isegi sama telefoninumber -</w:t>
                  </w:r>
                  <w:r w:rsidRPr="00132CE7">
                    <w:rPr>
                      <w:color w:val="333334"/>
                      <w:w w:val="105"/>
                      <w:lang w:val="et-EE"/>
                    </w:rPr>
                    <w:t xml:space="preserve"> sama kontseptsioon ja sama visioon kui 50 aastat tagasi.</w:t>
                  </w:r>
                </w:p>
                <w:p w:rsidR="0037492B" w:rsidRPr="00132CE7" w:rsidRDefault="0037492B" w:rsidP="0037492B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42720"/>
                      <w:sz w:val="18"/>
                      <w:szCs w:val="18"/>
                      <w:lang w:eastAsia="et-EE" w:bidi="th-TH"/>
                    </w:rPr>
                  </w:pPr>
                </w:p>
              </w:tc>
            </w:tr>
          </w:tbl>
          <w:p w:rsidR="0037492B" w:rsidRPr="00132CE7" w:rsidRDefault="0037492B" w:rsidP="00374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t-EE" w:bidi="th-TH"/>
              </w:rPr>
            </w:pPr>
          </w:p>
        </w:tc>
      </w:tr>
      <w:tr w:rsidR="0037492B" w:rsidRPr="00B0194F" w:rsidTr="0037492B">
        <w:tc>
          <w:tcPr>
            <w:tcW w:w="4200" w:type="dxa"/>
            <w:shd w:val="clear" w:color="auto" w:fill="FFFFFF"/>
            <w:hideMark/>
          </w:tcPr>
          <w:tbl>
            <w:tblPr>
              <w:tblW w:w="5000" w:type="pct"/>
              <w:tblCellMar>
                <w:top w:w="300" w:type="dxa"/>
                <w:left w:w="300" w:type="dxa"/>
                <w:bottom w:w="30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4507"/>
            </w:tblGrid>
            <w:tr w:rsidR="0037492B" w:rsidRPr="00132CE7">
              <w:tc>
                <w:tcPr>
                  <w:tcW w:w="0" w:type="auto"/>
                  <w:hideMark/>
                </w:tcPr>
                <w:p w:rsidR="0037492B" w:rsidRPr="00132CE7" w:rsidRDefault="0037492B" w:rsidP="00374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 w:bidi="th-TH"/>
                    </w:rPr>
                  </w:pPr>
                  <w:r w:rsidRPr="00132CE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t-EE" w:bidi="th-TH"/>
                    </w:rPr>
                    <w:drawing>
                      <wp:inline distT="0" distB="0" distL="0" distR="0" wp14:anchorId="1B08F8F2" wp14:editId="42431948">
                        <wp:extent cx="2480945" cy="1860550"/>
                        <wp:effectExtent l="0" t="0" r="0" b="6350"/>
                        <wp:docPr id="1" name="Picture 1" descr="https://gallery.mailchimp.com/45882a49974feaa420b41bb54/_compresseds/57c93645-2ed0-4577-b567-3f1d2f1e52f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gallery.mailchimp.com/45882a49974feaa420b41bb54/_compresseds/57c93645-2ed0-4577-b567-3f1d2f1e52f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0945" cy="186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492B" w:rsidRPr="00132CE7" w:rsidRDefault="002050A6" w:rsidP="0037492B">
                  <w:pPr>
                    <w:spacing w:after="150" w:line="330" w:lineRule="atLeast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33"/>
                      <w:szCs w:val="33"/>
                      <w:lang w:eastAsia="et-EE" w:bidi="th-TH"/>
                    </w:rPr>
                  </w:pPr>
                  <w:r w:rsidRPr="00132CE7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33"/>
                      <w:szCs w:val="33"/>
                      <w:lang w:eastAsia="et-EE" w:bidi="th-TH"/>
                    </w:rPr>
                    <w:t>Meie lugu</w:t>
                  </w:r>
                </w:p>
                <w:p w:rsidR="00994AB7" w:rsidRPr="00132CE7" w:rsidRDefault="00994AB7" w:rsidP="00994AB7">
                  <w:pPr>
                    <w:spacing w:after="0" w:line="315" w:lineRule="atLeast"/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</w:pPr>
                  <w:proofErr w:type="spellStart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Quorning</w:t>
                  </w:r>
                  <w:proofErr w:type="spellEnd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</w:t>
                  </w:r>
                  <w:proofErr w:type="spellStart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Boats</w:t>
                  </w:r>
                  <w:proofErr w:type="spellEnd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ettevõtte asutas 1967.aastal praeguse ainuomaniku, Jens </w:t>
                  </w:r>
                  <w:proofErr w:type="spellStart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Quroningu</w:t>
                  </w:r>
                  <w:proofErr w:type="spellEnd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isa </w:t>
                  </w:r>
                  <w:proofErr w:type="spellStart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Børge</w:t>
                  </w:r>
                  <w:proofErr w:type="spellEnd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</w:t>
                  </w:r>
                  <w:proofErr w:type="spellStart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Quorning</w:t>
                  </w:r>
                  <w:proofErr w:type="spellEnd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koos oma noorema venna </w:t>
                  </w:r>
                  <w:proofErr w:type="spellStart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Bentiga</w:t>
                  </w:r>
                  <w:proofErr w:type="spellEnd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, et ehitada ohutuid kõrge kvaliteedi ja silmapaistvate näitajatega </w:t>
                  </w:r>
                  <w:proofErr w:type="spellStart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trimaraane</w:t>
                  </w:r>
                  <w:proofErr w:type="spellEnd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ning püstitada uusi standardeid </w:t>
                  </w:r>
                  <w:proofErr w:type="spellStart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trimaraani</w:t>
                  </w:r>
                  <w:proofErr w:type="spellEnd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purjetamises. 1967.aastal ehitati (avalikustati 1968.a) esimene paat, </w:t>
                  </w:r>
                  <w:proofErr w:type="spellStart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Trident</w:t>
                  </w:r>
                  <w:proofErr w:type="spellEnd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28'.</w:t>
                  </w:r>
                </w:p>
                <w:p w:rsidR="003A11F0" w:rsidRPr="00132CE7" w:rsidRDefault="005C1356" w:rsidP="00683ECF">
                  <w:pPr>
                    <w:spacing w:line="315" w:lineRule="atLeast"/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</w:pPr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br/>
                    <w:t>Aastatel</w:t>
                  </w:r>
                  <w:r w:rsidR="0037492B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1969 - 1973 </w:t>
                  </w:r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ehitati erinevaid </w:t>
                  </w:r>
                  <w:proofErr w:type="spellStart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trimaraani</w:t>
                  </w:r>
                  <w:proofErr w:type="spellEnd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prototüüpe (16' - 24')</w:t>
                  </w:r>
                  <w:r w:rsidR="0037492B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.</w:t>
                  </w:r>
                  <w:r w:rsidR="0037492B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br/>
                  </w:r>
                  <w:r w:rsidR="0037492B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br/>
                  </w:r>
                  <w:r w:rsidR="006E479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Esimene </w:t>
                  </w:r>
                  <w:proofErr w:type="spellStart"/>
                  <w:r w:rsidR="006E479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trimaraan</w:t>
                  </w:r>
                  <w:proofErr w:type="spellEnd"/>
                  <w:r w:rsidR="006E479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müügiks ehitati </w:t>
                  </w:r>
                  <w:proofErr w:type="spellStart"/>
                  <w:r w:rsidR="006E479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Quorning</w:t>
                  </w:r>
                  <w:proofErr w:type="spellEnd"/>
                  <w:r w:rsidR="006E479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</w:t>
                  </w:r>
                  <w:proofErr w:type="spellStart"/>
                  <w:r w:rsidR="006E479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Boatsis</w:t>
                  </w:r>
                  <w:proofErr w:type="spellEnd"/>
                  <w:r w:rsidR="006E479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1974.aastal. Tegemist oli </w:t>
                  </w:r>
                  <w:proofErr w:type="spellStart"/>
                  <w:r w:rsidR="006E479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Trident</w:t>
                  </w:r>
                  <w:proofErr w:type="spellEnd"/>
                  <w:r w:rsidR="006E479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27’, mida oli saadaval erineva </w:t>
                  </w:r>
                  <w:proofErr w:type="spellStart"/>
                  <w:r w:rsidR="006E479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disiniga</w:t>
                  </w:r>
                  <w:proofErr w:type="spellEnd"/>
                  <w:r w:rsidR="006E479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kuni aastani 1979, </w:t>
                  </w:r>
                  <w:r w:rsidR="00B06138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ajaks </w:t>
                  </w:r>
                  <w:r w:rsidR="006E479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mil ettevõte oli ehitanud 36 paati. </w:t>
                  </w:r>
                  <w:proofErr w:type="spellStart"/>
                  <w:r w:rsidR="0037492B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Trident</w:t>
                  </w:r>
                  <w:proofErr w:type="spellEnd"/>
                  <w:r w:rsidR="0037492B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27’ </w:t>
                  </w:r>
                  <w:r w:rsidR="006E479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puhul oli tegemist just selle visiooni realiseerimisega, mis </w:t>
                  </w:r>
                  <w:proofErr w:type="spellStart"/>
                  <w:r w:rsidR="006E479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Børgel</w:t>
                  </w:r>
                  <w:proofErr w:type="spellEnd"/>
                  <w:r w:rsidR="006E479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oli algusest saati</w:t>
                  </w:r>
                  <w:r w:rsidR="00F41C81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ja seetõttu on tegemist väga tähtsa paadiga ettevõtte ajaloos. See oli esimene suurim samm tänapäevase paadivaliku suunas ning see paat oleks </w:t>
                  </w:r>
                  <w:r w:rsidR="00F41C81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lastRenderedPageBreak/>
                    <w:t xml:space="preserve">võitnud </w:t>
                  </w:r>
                  <w:proofErr w:type="spellStart"/>
                  <w:r w:rsidR="00F41C81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Quorning</w:t>
                  </w:r>
                  <w:proofErr w:type="spellEnd"/>
                  <w:r w:rsidR="00F41C81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</w:t>
                  </w:r>
                  <w:proofErr w:type="spellStart"/>
                  <w:r w:rsidR="00F41C81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Boatsile</w:t>
                  </w:r>
                  <w:proofErr w:type="spellEnd"/>
                  <w:r w:rsidR="00F41C81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ulatusliku austuse.</w:t>
                  </w:r>
                  <w:r w:rsidR="0037492B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br/>
                  </w:r>
                  <w:r w:rsidR="0037492B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br/>
                  </w:r>
                  <w:r w:rsidR="00B06138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1989.aastal võttis </w:t>
                  </w:r>
                  <w:proofErr w:type="spellStart"/>
                  <w:r w:rsidR="005674C8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Quorning</w:t>
                  </w:r>
                  <w:proofErr w:type="spellEnd"/>
                  <w:r w:rsidR="005674C8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</w:t>
                  </w:r>
                  <w:proofErr w:type="spellStart"/>
                  <w:r w:rsidR="005674C8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Boats</w:t>
                  </w:r>
                  <w:proofErr w:type="spellEnd"/>
                  <w:r w:rsidR="008A1CFD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kasutusele uue </w:t>
                  </w:r>
                  <w:proofErr w:type="spellStart"/>
                  <w:r w:rsidR="008A1CFD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Swing</w:t>
                  </w:r>
                  <w:proofErr w:type="spellEnd"/>
                  <w:r w:rsidR="008A1CFD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</w:t>
                  </w:r>
                  <w:proofErr w:type="spellStart"/>
                  <w:r w:rsidR="008A1CFD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Wing</w:t>
                  </w:r>
                  <w:proofErr w:type="spellEnd"/>
                  <w:r w:rsidR="008A1CFD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süsteemi</w:t>
                  </w:r>
                  <w:r w:rsidR="00B06138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.</w:t>
                  </w:r>
                  <w:r w:rsidR="008A1CFD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See leiutis andis </w:t>
                  </w:r>
                  <w:proofErr w:type="spellStart"/>
                  <w:r w:rsidR="008A1CFD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Dragonflyle</w:t>
                  </w:r>
                  <w:proofErr w:type="spellEnd"/>
                  <w:r w:rsidR="008A1CFD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suurem</w:t>
                  </w:r>
                  <w:r w:rsidR="00B06138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a mitmekülgsuse ja muutis paadi </w:t>
                  </w:r>
                  <w:r w:rsidR="008A1CFD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seeläbi atraktiivsemaks. Uue </w:t>
                  </w:r>
                  <w:proofErr w:type="spellStart"/>
                  <w:r w:rsidR="008A1CFD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Swing</w:t>
                  </w:r>
                  <w:proofErr w:type="spellEnd"/>
                  <w:r w:rsidR="008A1CFD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</w:t>
                  </w:r>
                  <w:proofErr w:type="spellStart"/>
                  <w:r w:rsidR="008A1CFD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Wing</w:t>
                  </w:r>
                  <w:proofErr w:type="spellEnd"/>
                  <w:r w:rsidR="008A1CFD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süsteemiga</w:t>
                  </w:r>
                  <w:r w:rsidR="003A11F0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võttis paat tunduvalt vähem ruumi sadamas</w:t>
                  </w:r>
                  <w:r w:rsidR="0037492B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</w:t>
                  </w:r>
                  <w:r w:rsidR="003A11F0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ja seda oli palju lihtsam transportida treileril. </w:t>
                  </w:r>
                </w:p>
                <w:p w:rsidR="006417D0" w:rsidRPr="00132CE7" w:rsidRDefault="0037492B" w:rsidP="00683ECF">
                  <w:pPr>
                    <w:spacing w:line="315" w:lineRule="atLeast"/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</w:pPr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br/>
                  </w:r>
                  <w:r w:rsidR="003A11F0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Aastal 2006 sai </w:t>
                  </w:r>
                  <w:proofErr w:type="spellStart"/>
                  <w:r w:rsidR="003A11F0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Quorning</w:t>
                  </w:r>
                  <w:proofErr w:type="spellEnd"/>
                  <w:r w:rsidR="003A11F0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</w:t>
                  </w:r>
                  <w:proofErr w:type="spellStart"/>
                  <w:r w:rsidR="003A11F0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Boats</w:t>
                  </w:r>
                  <w:proofErr w:type="spellEnd"/>
                  <w:r w:rsidR="003A11F0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 valmis esimese </w:t>
                  </w:r>
                  <w:proofErr w:type="spellStart"/>
                  <w:r w:rsidR="003A11F0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Dragonfly</w:t>
                  </w:r>
                  <w:proofErr w:type="spellEnd"/>
                  <w:r w:rsidR="003A11F0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35, mis on avamere ja ookeani kruiisipaat Touring või </w:t>
                  </w:r>
                  <w:proofErr w:type="spellStart"/>
                  <w:r w:rsidR="003A11F0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Ultimate</w:t>
                  </w:r>
                  <w:proofErr w:type="spellEnd"/>
                  <w:r w:rsidR="003A11F0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valikuga. </w:t>
                  </w:r>
                  <w:r w:rsidR="00E100D3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See konkreetne paat esindab uut meetodit paadiehituses. Ettevõte jättis selja taha vana meetodi, mis hõlmas märgistusvahendeid, joonistuspaberit, pärgamenti, tähiseid, kalkulaatorit jne. Nüüd sai alguse tehnikaajastu paadiehituses. Tänapäeval tehakse esemeid 5-teljelise CNC </w:t>
                  </w:r>
                  <w:r w:rsidR="006417D0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freeslõikuriga. Protsessi jaoks on vaja joonistega disketti, suurt plokki </w:t>
                  </w:r>
                  <w:proofErr w:type="spellStart"/>
                  <w:r w:rsidR="006417D0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polüstereeni</w:t>
                  </w:r>
                  <w:proofErr w:type="spellEnd"/>
                  <w:r w:rsidR="006417D0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ja lõikurit. </w:t>
                  </w:r>
                </w:p>
                <w:p w:rsidR="00683ECF" w:rsidRPr="00132CE7" w:rsidRDefault="006417D0" w:rsidP="00683ECF">
                  <w:pPr>
                    <w:spacing w:line="315" w:lineRule="atLeast"/>
                    <w:rPr>
                      <w:rFonts w:eastAsia="Times New Roman" w:cs="Arial"/>
                      <w:color w:val="505050"/>
                      <w:lang w:eastAsia="et-EE" w:bidi="th-TH"/>
                    </w:rPr>
                  </w:pPr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</w:t>
                  </w:r>
                  <w:r w:rsidR="0037492B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br/>
                  </w:r>
                  <w:r w:rsidR="00683EC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Tänasesse valikusse kuuluvad luksuslik ookeani kruiisipaat </w:t>
                  </w:r>
                  <w:proofErr w:type="spellStart"/>
                  <w:r w:rsidR="00683EC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Dragonfly</w:t>
                  </w:r>
                  <w:proofErr w:type="spellEnd"/>
                  <w:r w:rsidR="00683EC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35 </w:t>
                  </w:r>
                  <w:proofErr w:type="spellStart"/>
                  <w:r w:rsidR="00683EC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Swing</w:t>
                  </w:r>
                  <w:proofErr w:type="spellEnd"/>
                  <w:r w:rsidR="00683EC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</w:t>
                  </w:r>
                  <w:proofErr w:type="spellStart"/>
                  <w:r w:rsidR="00683EC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Wing</w:t>
                  </w:r>
                  <w:proofErr w:type="spellEnd"/>
                  <w:r w:rsidR="00683EC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, meie võimsate näitajatega paat </w:t>
                  </w:r>
                  <w:proofErr w:type="spellStart"/>
                  <w:r w:rsidR="00683EC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Dragonfly</w:t>
                  </w:r>
                  <w:proofErr w:type="spellEnd"/>
                  <w:r w:rsidR="00683EC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32 </w:t>
                  </w:r>
                  <w:proofErr w:type="spellStart"/>
                  <w:r w:rsidR="00683EC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Swing</w:t>
                  </w:r>
                  <w:proofErr w:type="spellEnd"/>
                  <w:r w:rsidR="00683EC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</w:t>
                  </w:r>
                  <w:proofErr w:type="spellStart"/>
                  <w:r w:rsidR="00683EC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Wing</w:t>
                  </w:r>
                  <w:proofErr w:type="spellEnd"/>
                  <w:r w:rsidR="00683EC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, nii perele kui võidusõitjatele mõeldud </w:t>
                  </w:r>
                  <w:proofErr w:type="spellStart"/>
                  <w:r w:rsidR="00683EC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Dragonfly</w:t>
                  </w:r>
                  <w:proofErr w:type="spellEnd"/>
                  <w:r w:rsidR="00683EC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28 </w:t>
                  </w:r>
                  <w:proofErr w:type="spellStart"/>
                  <w:r w:rsidR="00683EC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Swing</w:t>
                  </w:r>
                  <w:proofErr w:type="spellEnd"/>
                  <w:r w:rsidR="00683EC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</w:t>
                  </w:r>
                  <w:proofErr w:type="spellStart"/>
                  <w:r w:rsidR="00683EC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Wing</w:t>
                  </w:r>
                  <w:proofErr w:type="spellEnd"/>
                  <w:r w:rsidR="00683EC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ja meie uustulnuk aastast 2015, nii vabaaja veetmiseks kui võidusõiduks mõeldud </w:t>
                  </w:r>
                  <w:proofErr w:type="spellStart"/>
                  <w:r w:rsidR="00683EC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Dragonfly</w:t>
                  </w:r>
                  <w:proofErr w:type="spellEnd"/>
                  <w:r w:rsidR="00683EC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25 </w:t>
                  </w:r>
                  <w:proofErr w:type="spellStart"/>
                  <w:r w:rsidR="00683EC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Swing</w:t>
                  </w:r>
                  <w:proofErr w:type="spellEnd"/>
                  <w:r w:rsidR="00683EC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</w:t>
                  </w:r>
                  <w:proofErr w:type="spellStart"/>
                  <w:r w:rsidR="00683EC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Wing</w:t>
                  </w:r>
                  <w:proofErr w:type="spellEnd"/>
                  <w:r w:rsidR="00683EC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.</w:t>
                  </w:r>
                </w:p>
                <w:p w:rsidR="0037492B" w:rsidRPr="00132CE7" w:rsidRDefault="0037492B" w:rsidP="0037492B">
                  <w:pPr>
                    <w:spacing w:after="0" w:line="315" w:lineRule="atLeast"/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</w:pPr>
                </w:p>
                <w:p w:rsidR="0037492B" w:rsidRPr="00132CE7" w:rsidRDefault="0037492B" w:rsidP="0037492B">
                  <w:pPr>
                    <w:spacing w:after="0" w:line="315" w:lineRule="atLeast"/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</w:pPr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 </w:t>
                  </w:r>
                </w:p>
              </w:tc>
            </w:tr>
          </w:tbl>
          <w:p w:rsidR="0037492B" w:rsidRPr="00132CE7" w:rsidRDefault="0037492B" w:rsidP="00374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t-EE" w:bidi="th-TH"/>
              </w:rPr>
            </w:pPr>
          </w:p>
        </w:tc>
        <w:tc>
          <w:tcPr>
            <w:tcW w:w="4200" w:type="dxa"/>
            <w:shd w:val="clear" w:color="auto" w:fill="FFFFFF"/>
            <w:hideMark/>
          </w:tcPr>
          <w:tbl>
            <w:tblPr>
              <w:tblW w:w="5000" w:type="pct"/>
              <w:tblCellMar>
                <w:top w:w="300" w:type="dxa"/>
                <w:left w:w="300" w:type="dxa"/>
                <w:bottom w:w="30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4507"/>
            </w:tblGrid>
            <w:tr w:rsidR="0037492B" w:rsidRPr="00132CE7">
              <w:tc>
                <w:tcPr>
                  <w:tcW w:w="0" w:type="auto"/>
                  <w:hideMark/>
                </w:tcPr>
                <w:p w:rsidR="0037492B" w:rsidRPr="00132CE7" w:rsidRDefault="0037492B" w:rsidP="00374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 w:bidi="th-TH"/>
                    </w:rPr>
                  </w:pPr>
                  <w:r w:rsidRPr="00132CE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t-EE" w:bidi="th-TH"/>
                    </w:rPr>
                    <w:lastRenderedPageBreak/>
                    <w:drawing>
                      <wp:inline distT="0" distB="0" distL="0" distR="0" wp14:anchorId="232DBB6F" wp14:editId="2C7C4C12">
                        <wp:extent cx="2480945" cy="1852930"/>
                        <wp:effectExtent l="0" t="0" r="0" b="0"/>
                        <wp:docPr id="2" name="Picture 2" descr="https://gallery.mailchimp.com/45882a49974feaa420b41bb54/images/12355869-3d76-4017-867a-34148407fd8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gallery.mailchimp.com/45882a49974feaa420b41bb54/images/12355869-3d76-4017-867a-34148407fd8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0945" cy="18529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492B" w:rsidRPr="00132CE7" w:rsidRDefault="007F2E22" w:rsidP="0037492B">
                  <w:pPr>
                    <w:spacing w:after="150" w:line="330" w:lineRule="atLeast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33"/>
                      <w:szCs w:val="33"/>
                      <w:lang w:eastAsia="et-EE" w:bidi="th-TH"/>
                    </w:rPr>
                  </w:pPr>
                  <w:r w:rsidRPr="00132CE7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33"/>
                      <w:szCs w:val="33"/>
                      <w:lang w:eastAsia="et-EE" w:bidi="th-TH"/>
                    </w:rPr>
                    <w:t>Aastapäeva pakkumine</w:t>
                  </w:r>
                </w:p>
                <w:p w:rsidR="0037492B" w:rsidRPr="00132CE7" w:rsidRDefault="007F2E22" w:rsidP="007F2E22">
                  <w:pPr>
                    <w:spacing w:after="0" w:line="315" w:lineRule="atLeast"/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</w:pPr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Selleks et kaasata kõiki </w:t>
                  </w:r>
                  <w:proofErr w:type="spellStart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Dragonfly</w:t>
                  </w:r>
                  <w:proofErr w:type="spellEnd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austajaid </w:t>
                  </w:r>
                  <w:proofErr w:type="spellStart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Dragonfly</w:t>
                  </w:r>
                  <w:proofErr w:type="spellEnd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50. aastapäeva ja läbi aegade parima aasta tähistamisse, teeme spetsiaalse „</w:t>
                  </w:r>
                  <w:proofErr w:type="spellStart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Dragonfly</w:t>
                  </w:r>
                  <w:proofErr w:type="spellEnd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50.aastapäeva eripakkumise“ kogu </w:t>
                  </w:r>
                  <w:proofErr w:type="spellStart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Dragonfly</w:t>
                  </w:r>
                  <w:proofErr w:type="spellEnd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tootevaliku ulatuses piiratud ajaks</w:t>
                  </w:r>
                  <w:r w:rsidR="0037492B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.</w:t>
                  </w:r>
                  <w:r w:rsidR="0037492B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br/>
                  </w:r>
                  <w:r w:rsidR="0037492B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br/>
                  </w:r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Lisainformatsiooni saamiseks võtke ühendust meie</w:t>
                  </w:r>
                  <w:r w:rsidR="005674C8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ga</w:t>
                  </w:r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või oma kohaliku edasimüüjaga. </w:t>
                  </w:r>
                </w:p>
              </w:tc>
            </w:tr>
            <w:tr w:rsidR="0037492B" w:rsidRPr="00132CE7">
              <w:tc>
                <w:tcPr>
                  <w:tcW w:w="0" w:type="auto"/>
                  <w:hideMark/>
                </w:tcPr>
                <w:p w:rsidR="0037492B" w:rsidRPr="00132CE7" w:rsidRDefault="0037492B" w:rsidP="00374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 w:bidi="th-TH"/>
                    </w:rPr>
                  </w:pPr>
                  <w:r w:rsidRPr="00132CE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t-EE" w:bidi="th-TH"/>
                    </w:rPr>
                    <w:drawing>
                      <wp:inline distT="0" distB="0" distL="0" distR="0" wp14:anchorId="377F119A" wp14:editId="20D30A3A">
                        <wp:extent cx="2480945" cy="1391285"/>
                        <wp:effectExtent l="0" t="0" r="0" b="0"/>
                        <wp:docPr id="3" name="Picture 3" descr="https://gallery.mailchimp.com/45882a49974feaa420b41bb54/_compresseds/5952bb6f-f919-4a4e-8567-0a61f9bc5b6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gallery.mailchimp.com/45882a49974feaa420b41bb54/_compresseds/5952bb6f-f919-4a4e-8567-0a61f9bc5b6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0945" cy="1391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492B" w:rsidRPr="00132CE7" w:rsidRDefault="0037492B" w:rsidP="0037492B">
                  <w:pPr>
                    <w:spacing w:after="150" w:line="330" w:lineRule="atLeast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33"/>
                      <w:szCs w:val="33"/>
                      <w:lang w:eastAsia="et-EE" w:bidi="th-TH"/>
                    </w:rPr>
                  </w:pPr>
                  <w:proofErr w:type="spellStart"/>
                  <w:r w:rsidRPr="00132CE7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33"/>
                      <w:szCs w:val="33"/>
                      <w:lang w:eastAsia="et-EE" w:bidi="th-TH"/>
                    </w:rPr>
                    <w:t>boot</w:t>
                  </w:r>
                  <w:proofErr w:type="spellEnd"/>
                  <w:r w:rsidRPr="00132CE7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33"/>
                      <w:szCs w:val="33"/>
                      <w:lang w:eastAsia="et-EE" w:bidi="th-TH"/>
                    </w:rPr>
                    <w:t xml:space="preserve"> Düsseldorf</w:t>
                  </w:r>
                </w:p>
                <w:p w:rsidR="0037492B" w:rsidRPr="00132CE7" w:rsidRDefault="00683ECF" w:rsidP="0037492B">
                  <w:pPr>
                    <w:spacing w:after="0" w:line="315" w:lineRule="atLeast"/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</w:pPr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Suurima</w:t>
                  </w:r>
                  <w:r w:rsidR="00A617BB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rõõmuga</w:t>
                  </w:r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kutsume teid tähistama seda verstaposti </w:t>
                  </w:r>
                  <w:proofErr w:type="spellStart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Dragonfly</w:t>
                  </w:r>
                  <w:proofErr w:type="spellEnd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ajaloos. </w:t>
                  </w:r>
                  <w:proofErr w:type="spellStart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Boot</w:t>
                  </w:r>
                  <w:proofErr w:type="spellEnd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2017 paadimessil Düsseldorfis, mis </w:t>
                  </w:r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lastRenderedPageBreak/>
                    <w:t>toimub 21.-29. jaanuaril 2017, kutsume teid peatuma ja ühinema peoga platsil nr 15A28.</w:t>
                  </w:r>
                  <w:r w:rsidR="0037492B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br/>
                    <w:t> </w:t>
                  </w:r>
                </w:p>
                <w:p w:rsidR="0037492B" w:rsidRPr="00132CE7" w:rsidRDefault="00683ECF" w:rsidP="0037492B">
                  <w:pPr>
                    <w:spacing w:after="0" w:line="315" w:lineRule="atLeast"/>
                    <w:jc w:val="center"/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</w:pPr>
                  <w:r w:rsidRPr="00132CE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505050"/>
                      <w:sz w:val="21"/>
                      <w:szCs w:val="21"/>
                      <w:lang w:eastAsia="et-EE" w:bidi="th-TH"/>
                    </w:rPr>
                    <w:t>Laupäeval, 28. jaanuaril</w:t>
                  </w:r>
                  <w:r w:rsidR="0037492B" w:rsidRPr="00132CE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505050"/>
                      <w:sz w:val="21"/>
                      <w:szCs w:val="21"/>
                      <w:lang w:eastAsia="et-EE" w:bidi="th-TH"/>
                    </w:rPr>
                    <w:t xml:space="preserve"> 2017</w:t>
                  </w:r>
                  <w:r w:rsidR="0037492B" w:rsidRPr="00132CE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505050"/>
                      <w:sz w:val="21"/>
                      <w:szCs w:val="21"/>
                      <w:lang w:eastAsia="et-EE" w:bidi="th-TH"/>
                    </w:rPr>
                    <w:br/>
                  </w:r>
                  <w:r w:rsidRPr="00132CE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505050"/>
                      <w:sz w:val="21"/>
                      <w:szCs w:val="21"/>
                      <w:lang w:eastAsia="et-EE" w:bidi="th-TH"/>
                    </w:rPr>
                    <w:t>alates 16:00</w:t>
                  </w:r>
                </w:p>
                <w:p w:rsidR="0037492B" w:rsidRPr="00132CE7" w:rsidRDefault="0037492B" w:rsidP="0037492B">
                  <w:pPr>
                    <w:spacing w:after="0" w:line="315" w:lineRule="atLeast"/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</w:pPr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br/>
                  </w:r>
                  <w:r w:rsidR="00683ECF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Loodame teid näha seal!</w:t>
                  </w:r>
                </w:p>
              </w:tc>
            </w:tr>
            <w:tr w:rsidR="0037492B" w:rsidRPr="00B0194F">
              <w:tc>
                <w:tcPr>
                  <w:tcW w:w="0" w:type="auto"/>
                  <w:hideMark/>
                </w:tcPr>
                <w:p w:rsidR="0037492B" w:rsidRPr="00132CE7" w:rsidRDefault="0037492B" w:rsidP="00374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t-EE" w:bidi="th-TH"/>
                    </w:rPr>
                  </w:pPr>
                  <w:r w:rsidRPr="00132CE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t-EE" w:bidi="th-TH"/>
                    </w:rPr>
                    <w:lastRenderedPageBreak/>
                    <w:drawing>
                      <wp:inline distT="0" distB="0" distL="0" distR="0" wp14:anchorId="5B3C1F45" wp14:editId="2C888FDB">
                        <wp:extent cx="2480945" cy="1478915"/>
                        <wp:effectExtent l="0" t="0" r="0" b="6985"/>
                        <wp:docPr id="4" name="Picture 4" descr="https://gallery.mailchimp.com/45882a49974feaa420b41bb54/images/2325f28c-4cd2-434b-99c7-ffb881d1cb2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gallery.mailchimp.com/45882a49974feaa420b41bb54/images/2325f28c-4cd2-434b-99c7-ffb881d1cb2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0945" cy="1478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492B" w:rsidRPr="00132CE7" w:rsidRDefault="0037492B" w:rsidP="0037492B">
                  <w:pPr>
                    <w:spacing w:after="150" w:line="330" w:lineRule="atLeast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33"/>
                      <w:szCs w:val="33"/>
                      <w:lang w:eastAsia="et-EE" w:bidi="th-TH"/>
                    </w:rPr>
                  </w:pPr>
                  <w:r w:rsidRPr="00132CE7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33"/>
                      <w:szCs w:val="33"/>
                      <w:lang w:eastAsia="et-EE" w:bidi="th-TH"/>
                    </w:rPr>
                    <w:t xml:space="preserve">Jens </w:t>
                  </w:r>
                  <w:proofErr w:type="spellStart"/>
                  <w:r w:rsidRPr="00132CE7">
                    <w:rPr>
                      <w:rFonts w:ascii="Arial" w:eastAsia="Times New Roman" w:hAnsi="Arial" w:cs="Arial"/>
                      <w:b/>
                      <w:bCs/>
                      <w:color w:val="202020"/>
                      <w:sz w:val="33"/>
                      <w:szCs w:val="33"/>
                      <w:lang w:eastAsia="et-EE" w:bidi="th-TH"/>
                    </w:rPr>
                    <w:t>Quorning</w:t>
                  </w:r>
                  <w:proofErr w:type="spellEnd"/>
                </w:p>
                <w:p w:rsidR="0037492B" w:rsidRPr="00B0194F" w:rsidRDefault="00683ECF" w:rsidP="00095F46">
                  <w:pPr>
                    <w:spacing w:after="0" w:line="315" w:lineRule="atLeast"/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</w:pPr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Jens on</w:t>
                  </w:r>
                  <w:r w:rsidR="00B06138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</w:t>
                  </w:r>
                  <w:proofErr w:type="spellStart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Quorning</w:t>
                  </w:r>
                  <w:proofErr w:type="spellEnd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</w:t>
                  </w:r>
                  <w:proofErr w:type="spellStart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Boats</w:t>
                  </w:r>
                  <w:r w:rsidR="00B06138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i</w:t>
                  </w:r>
                  <w:proofErr w:type="spellEnd"/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</w:t>
                  </w:r>
                  <w:r w:rsidR="00B06138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tegevjuht ja esindab teist põlvkonda </w:t>
                  </w:r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ettevõtte</w:t>
                  </w:r>
                  <w:r w:rsidR="00B06138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s</w:t>
                  </w:r>
                  <w:r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.</w:t>
                  </w:r>
                  <w:r w:rsidR="0037492B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br/>
                  </w:r>
                  <w:r w:rsidR="0037492B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br/>
                  </w:r>
                  <w:r w:rsidR="0079732D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Jens alustas </w:t>
                  </w:r>
                  <w:r w:rsidR="00095F46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1978.aastal </w:t>
                  </w:r>
                  <w:r w:rsidR="0079732D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oma õpipoisiametit elukutselise paadiehitajana </w:t>
                  </w:r>
                  <w:proofErr w:type="spellStart"/>
                  <w:r w:rsidR="0079732D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Quorning</w:t>
                  </w:r>
                  <w:proofErr w:type="spellEnd"/>
                  <w:r w:rsidR="0079732D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</w:t>
                  </w:r>
                  <w:proofErr w:type="spellStart"/>
                  <w:r w:rsidR="0079732D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Boatsis</w:t>
                  </w:r>
                  <w:proofErr w:type="spellEnd"/>
                  <w:r w:rsidR="0079732D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oma isa </w:t>
                  </w:r>
                  <w:proofErr w:type="spellStart"/>
                  <w:r w:rsidR="0079732D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Børge</w:t>
                  </w:r>
                  <w:proofErr w:type="spellEnd"/>
                  <w:r w:rsidR="0079732D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käe all</w:t>
                  </w:r>
                  <w:r w:rsidR="00095F46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. T</w:t>
                  </w:r>
                  <w:r w:rsidR="00CF164A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egelikult on Jens paadiehitamise juures olnud alates hetkest, mil tema isa ja onu ettevõte asutasid.</w:t>
                  </w:r>
                  <w:r w:rsidR="0037492B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br/>
                  </w:r>
                  <w:r w:rsidR="0037492B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br/>
                  </w:r>
                  <w:r w:rsidR="00BA6455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Jens </w:t>
                  </w:r>
                  <w:proofErr w:type="spellStart"/>
                  <w:r w:rsidR="00BA6455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Quorning</w:t>
                  </w:r>
                  <w:proofErr w:type="spellEnd"/>
                  <w:r w:rsidR="00BA6455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on </w:t>
                  </w:r>
                  <w:proofErr w:type="spellStart"/>
                  <w:r w:rsidR="00BA6455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Quorning</w:t>
                  </w:r>
                  <w:proofErr w:type="spellEnd"/>
                  <w:r w:rsidR="00BA6455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</w:t>
                  </w:r>
                  <w:proofErr w:type="spellStart"/>
                  <w:r w:rsidR="00BA6455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>Boatsi</w:t>
                  </w:r>
                  <w:proofErr w:type="spellEnd"/>
                  <w:r w:rsidR="00BA6455" w:rsidRPr="00132CE7">
                    <w:rPr>
                      <w:rFonts w:ascii="Arial" w:eastAsia="Times New Roman" w:hAnsi="Arial" w:cs="Arial"/>
                      <w:color w:val="505050"/>
                      <w:sz w:val="21"/>
                      <w:szCs w:val="21"/>
                      <w:lang w:eastAsia="et-EE" w:bidi="th-TH"/>
                    </w:rPr>
                    <w:t xml:space="preserve"> ainuomanik pärast seda, kui ta võttis ettevõte üle oma vanematelt 1996.aastal.</w:t>
                  </w:r>
                </w:p>
              </w:tc>
            </w:tr>
          </w:tbl>
          <w:p w:rsidR="0037492B" w:rsidRPr="00B0194F" w:rsidRDefault="0037492B" w:rsidP="00374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t-EE" w:bidi="th-TH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492B" w:rsidRPr="00B0194F" w:rsidRDefault="0037492B" w:rsidP="00374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 w:bidi="th-TH"/>
              </w:rPr>
            </w:pPr>
          </w:p>
        </w:tc>
      </w:tr>
    </w:tbl>
    <w:p w:rsidR="00F40F32" w:rsidRPr="00B0194F" w:rsidRDefault="00F40F32"/>
    <w:sectPr w:rsidR="00F40F32" w:rsidRPr="00B01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2B"/>
    <w:rsid w:val="00095F46"/>
    <w:rsid w:val="000B265E"/>
    <w:rsid w:val="00132CE7"/>
    <w:rsid w:val="002050A6"/>
    <w:rsid w:val="00362BEE"/>
    <w:rsid w:val="0037492B"/>
    <w:rsid w:val="003A11F0"/>
    <w:rsid w:val="005674C8"/>
    <w:rsid w:val="005C1356"/>
    <w:rsid w:val="005E02E2"/>
    <w:rsid w:val="006417D0"/>
    <w:rsid w:val="00683ECF"/>
    <w:rsid w:val="006E479F"/>
    <w:rsid w:val="0079732D"/>
    <w:rsid w:val="007F2E22"/>
    <w:rsid w:val="008A1CFD"/>
    <w:rsid w:val="00994AB7"/>
    <w:rsid w:val="00A617BB"/>
    <w:rsid w:val="00B0194F"/>
    <w:rsid w:val="00B06138"/>
    <w:rsid w:val="00BA6455"/>
    <w:rsid w:val="00CF164A"/>
    <w:rsid w:val="00E100D3"/>
    <w:rsid w:val="00E86062"/>
    <w:rsid w:val="00F40F32"/>
    <w:rsid w:val="00F4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D0ACA-769F-4B5C-927D-C879227A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050A6"/>
    <w:pPr>
      <w:widowControl w:val="0"/>
      <w:spacing w:after="0" w:line="240" w:lineRule="auto"/>
      <w:ind w:left="110"/>
    </w:pPr>
    <w:rPr>
      <w:rFonts w:ascii="Arial" w:eastAsia="Arial" w:hAnsi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050A6"/>
    <w:rPr>
      <w:rFonts w:ascii="Arial" w:eastAsia="Arial" w:hAnsi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430</Words>
  <Characters>2824</Characters>
  <Application>Microsoft Office Word</Application>
  <DocSecurity>0</DocSecurity>
  <Lines>122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Filoloog</dc:creator>
  <cp:keywords/>
  <dc:description/>
  <cp:lastModifiedBy>Filoloog</cp:lastModifiedBy>
  <cp:revision>21</cp:revision>
  <dcterms:created xsi:type="dcterms:W3CDTF">2016-12-18T20:48:00Z</dcterms:created>
  <dcterms:modified xsi:type="dcterms:W3CDTF">2016-12-19T07:34:00Z</dcterms:modified>
</cp:coreProperties>
</file>